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6C3E" w14:textId="77777777" w:rsidR="005022AB" w:rsidRDefault="00462CBB">
      <w:pPr>
        <w:tabs>
          <w:tab w:val="center" w:pos="4588"/>
          <w:tab w:val="right" w:pos="9081"/>
        </w:tabs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79A09E03" wp14:editId="21DADA1E">
            <wp:extent cx="1290320" cy="444454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4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63EE82A5" wp14:editId="5016D44C">
            <wp:extent cx="1501775" cy="463101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46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16DB5814" wp14:editId="77CEC364">
            <wp:extent cx="774760" cy="488315"/>
            <wp:effectExtent l="0" t="0" r="0" b="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760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5BE4FF5" w14:textId="77777777" w:rsidR="005022AB" w:rsidRDefault="00462CBB">
      <w:pPr>
        <w:spacing w:after="293" w:line="259" w:lineRule="auto"/>
        <w:ind w:left="0" w:firstLine="0"/>
      </w:pPr>
      <w:r>
        <w:t xml:space="preserve"> </w:t>
      </w:r>
    </w:p>
    <w:p w14:paraId="710E1DC7" w14:textId="77777777" w:rsidR="005022AB" w:rsidRDefault="00462CBB">
      <w:pPr>
        <w:spacing w:after="0" w:line="259" w:lineRule="auto"/>
        <w:ind w:left="0" w:right="53" w:firstLine="0"/>
        <w:jc w:val="center"/>
      </w:pPr>
      <w:proofErr w:type="spellStart"/>
      <w:r>
        <w:rPr>
          <w:color w:val="2F5496"/>
          <w:sz w:val="32"/>
        </w:rPr>
        <w:t>Taighde</w:t>
      </w:r>
      <w:proofErr w:type="spellEnd"/>
      <w:r>
        <w:rPr>
          <w:color w:val="2F5496"/>
          <w:sz w:val="32"/>
        </w:rPr>
        <w:t xml:space="preserve"> Pytch </w:t>
      </w:r>
    </w:p>
    <w:p w14:paraId="459948D7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248C292A" w14:textId="77777777" w:rsidR="005022AB" w:rsidRDefault="00462CBB">
      <w:pPr>
        <w:ind w:left="-5" w:right="32"/>
      </w:pPr>
      <w:r>
        <w:t xml:space="preserve">Is </w:t>
      </w:r>
      <w:proofErr w:type="spellStart"/>
      <w:r>
        <w:t>tionscadal</w:t>
      </w:r>
      <w:proofErr w:type="spellEnd"/>
      <w:r>
        <w:t xml:space="preserve"> </w:t>
      </w:r>
      <w:proofErr w:type="spellStart"/>
      <w:r>
        <w:t>taighde</w:t>
      </w:r>
      <w:proofErr w:type="spellEnd"/>
      <w:r>
        <w:t xml:space="preserve"> é Pytch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lonnaithe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gColáiste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Tríonóide</w:t>
      </w:r>
      <w:proofErr w:type="spellEnd"/>
      <w:r>
        <w:t xml:space="preserve">, Baile </w:t>
      </w:r>
      <w:proofErr w:type="spellStart"/>
      <w:r>
        <w:t>Átha</w:t>
      </w:r>
      <w:proofErr w:type="spellEnd"/>
      <w:r>
        <w:t xml:space="preserve"> Cliath, </w:t>
      </w:r>
      <w:proofErr w:type="spellStart"/>
      <w:r>
        <w:t>agus</w:t>
      </w:r>
      <w:proofErr w:type="spellEnd"/>
      <w:r>
        <w:t xml:space="preserve"> é mar </w:t>
      </w:r>
      <w:proofErr w:type="spellStart"/>
      <w:r>
        <w:t>aidhm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</w:t>
      </w:r>
      <w:proofErr w:type="spellStart"/>
      <w:r>
        <w:t>tacú</w:t>
      </w:r>
      <w:proofErr w:type="spellEnd"/>
      <w:r>
        <w:t xml:space="preserve"> le </w:t>
      </w:r>
      <w:proofErr w:type="spellStart"/>
      <w:r>
        <w:t>foghlaimeoirí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ag </w:t>
      </w:r>
      <w:proofErr w:type="spellStart"/>
      <w:r>
        <w:t>aistriú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cláir</w:t>
      </w:r>
      <w:proofErr w:type="spellEnd"/>
      <w:r>
        <w:t xml:space="preserve"> </w:t>
      </w:r>
      <w:proofErr w:type="spellStart"/>
      <w:r>
        <w:t>théacsbhunaithe</w:t>
      </w:r>
      <w:proofErr w:type="spellEnd"/>
      <w:r>
        <w:t>.</w:t>
      </w:r>
      <w:r>
        <w:t xml:space="preserve"> </w:t>
      </w:r>
    </w:p>
    <w:p w14:paraId="3013E78E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06A70E60" w14:textId="77777777" w:rsidR="005022AB" w:rsidRDefault="00462CBB">
      <w:pPr>
        <w:ind w:left="-5" w:right="32"/>
      </w:pPr>
      <w:proofErr w:type="spellStart"/>
      <w:r>
        <w:t>Má</w:t>
      </w:r>
      <w:proofErr w:type="spellEnd"/>
      <w:r>
        <w:t xml:space="preserve"> </w:t>
      </w:r>
      <w:proofErr w:type="spellStart"/>
      <w:r>
        <w:t>tá</w:t>
      </w:r>
      <w:proofErr w:type="spellEnd"/>
      <w:r>
        <w:t xml:space="preserve"> </w:t>
      </w:r>
      <w:proofErr w:type="spellStart"/>
      <w:r>
        <w:t>suim</w:t>
      </w:r>
      <w:proofErr w:type="spellEnd"/>
      <w:r>
        <w:t xml:space="preserve"> </w:t>
      </w:r>
      <w:proofErr w:type="spellStart"/>
      <w:r>
        <w:t>agat</w:t>
      </w:r>
      <w:proofErr w:type="spellEnd"/>
      <w:r>
        <w:t xml:space="preserve"> </w:t>
      </w:r>
      <w:proofErr w:type="spellStart"/>
      <w:r>
        <w:t>cabhrú</w:t>
      </w:r>
      <w:proofErr w:type="spellEnd"/>
      <w:r>
        <w:t xml:space="preserve"> </w:t>
      </w:r>
      <w:r>
        <w:t xml:space="preserve">linn </w:t>
      </w:r>
      <w:proofErr w:type="spellStart"/>
      <w:r>
        <w:t>sonraí</w:t>
      </w:r>
      <w:proofErr w:type="spellEnd"/>
      <w:r>
        <w:t xml:space="preserve"> a </w:t>
      </w:r>
      <w:proofErr w:type="spellStart"/>
      <w:r>
        <w:t>bhailiú</w:t>
      </w:r>
      <w:proofErr w:type="spellEnd"/>
      <w:r>
        <w:t xml:space="preserve">, </w:t>
      </w:r>
      <w:proofErr w:type="spellStart"/>
      <w:r>
        <w:t>bheimis</w:t>
      </w:r>
      <w:proofErr w:type="spellEnd"/>
      <w:r>
        <w:t xml:space="preserve"> an</w:t>
      </w:r>
      <w:r>
        <w:t>-</w:t>
      </w:r>
      <w:proofErr w:type="spellStart"/>
      <w:r>
        <w:t>bhuíoch</w:t>
      </w:r>
      <w:proofErr w:type="spellEnd"/>
      <w:r>
        <w:t xml:space="preserve"> </w:t>
      </w:r>
      <w:r>
        <w:t xml:space="preserve">– </w:t>
      </w:r>
      <w:r>
        <w:t xml:space="preserve">is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oibriú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gcomhar</w:t>
      </w:r>
      <w:proofErr w:type="spellEnd"/>
      <w:r>
        <w:t xml:space="preserve"> le </w:t>
      </w:r>
      <w:proofErr w:type="spellStart"/>
      <w:r>
        <w:t>hoideoirí</w:t>
      </w:r>
      <w:proofErr w:type="spellEnd"/>
      <w:r>
        <w:t xml:space="preserve"> </w:t>
      </w:r>
      <w:proofErr w:type="spellStart"/>
      <w:r>
        <w:t>cosúil</w:t>
      </w:r>
      <w:proofErr w:type="spellEnd"/>
      <w:r>
        <w:t xml:space="preserve"> </w:t>
      </w:r>
      <w:proofErr w:type="spellStart"/>
      <w:r>
        <w:t>leatsa</w:t>
      </w:r>
      <w:proofErr w:type="spellEnd"/>
      <w:r>
        <w:t xml:space="preserve"> go </w:t>
      </w:r>
      <w:proofErr w:type="spellStart"/>
      <w:r>
        <w:t>baileach</w:t>
      </w:r>
      <w:proofErr w:type="spellEnd"/>
      <w:r>
        <w:t xml:space="preserve"> </w:t>
      </w:r>
      <w:r>
        <w:t xml:space="preserve">is </w:t>
      </w:r>
      <w:proofErr w:type="spellStart"/>
      <w:r>
        <w:t>féidir</w:t>
      </w:r>
      <w:proofErr w:type="spellEnd"/>
      <w:r>
        <w:t xml:space="preserve"> linn a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</w:t>
      </w:r>
      <w:proofErr w:type="spellStart"/>
      <w:r>
        <w:t>conas</w:t>
      </w:r>
      <w:proofErr w:type="spellEnd"/>
      <w:r>
        <w:t xml:space="preserve"> is </w:t>
      </w:r>
      <w:proofErr w:type="spellStart"/>
      <w:r>
        <w:t>fearr</w:t>
      </w:r>
      <w:proofErr w:type="spellEnd"/>
      <w:r>
        <w:t xml:space="preserve"> </w:t>
      </w:r>
      <w:proofErr w:type="spellStart"/>
      <w:r>
        <w:t>tacú</w:t>
      </w:r>
      <w:proofErr w:type="spellEnd"/>
      <w:r>
        <w:t xml:space="preserve"> le </w:t>
      </w:r>
      <w:proofErr w:type="spellStart"/>
      <w:r>
        <w:t>foghlaimeoirí</w:t>
      </w:r>
      <w:proofErr w:type="spellEnd"/>
      <w:r>
        <w:t>!</w:t>
      </w:r>
      <w:r>
        <w:t xml:space="preserve"> </w:t>
      </w:r>
    </w:p>
    <w:p w14:paraId="51DF3FE8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7CA3889C" w14:textId="77777777" w:rsidR="005022AB" w:rsidRDefault="00462CBB">
      <w:pPr>
        <w:ind w:left="-5" w:right="32"/>
      </w:pPr>
      <w:proofErr w:type="spellStart"/>
      <w:r>
        <w:t>Tá</w:t>
      </w:r>
      <w:proofErr w:type="spellEnd"/>
      <w:r>
        <w:t xml:space="preserve"> </w:t>
      </w:r>
      <w:proofErr w:type="spellStart"/>
      <w:r>
        <w:t>dhá</w:t>
      </w:r>
      <w:proofErr w:type="spellEnd"/>
      <w:r>
        <w:t xml:space="preserve"> </w:t>
      </w:r>
      <w:proofErr w:type="spellStart"/>
      <w:r>
        <w:t>bhealach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cabhrú</w:t>
      </w:r>
      <w:proofErr w:type="spellEnd"/>
      <w:r>
        <w:t xml:space="preserve"> linn:</w:t>
      </w:r>
      <w:r>
        <w:t xml:space="preserve"> </w:t>
      </w:r>
    </w:p>
    <w:p w14:paraId="28BCC701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6D2B2E6D" w14:textId="77777777" w:rsidR="005022AB" w:rsidRDefault="00462CBB">
      <w:pPr>
        <w:numPr>
          <w:ilvl w:val="0"/>
          <w:numId w:val="1"/>
        </w:numPr>
        <w:ind w:right="32" w:hanging="360"/>
      </w:pPr>
      <w:proofErr w:type="spellStart"/>
      <w:r>
        <w:t>Iarr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 </w:t>
      </w:r>
      <w:proofErr w:type="spellStart"/>
      <w:r>
        <w:t>dhaltaí</w:t>
      </w:r>
      <w:proofErr w:type="spellEnd"/>
      <w:r>
        <w:t xml:space="preserve"> </w:t>
      </w:r>
      <w:proofErr w:type="spellStart"/>
      <w:r>
        <w:t>páirt</w:t>
      </w:r>
      <w:proofErr w:type="spellEnd"/>
      <w:r>
        <w:t xml:space="preserve"> a </w:t>
      </w:r>
      <w:proofErr w:type="spellStart"/>
      <w:r>
        <w:t>ghlacadh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staidéar</w:t>
      </w:r>
      <w:proofErr w:type="spellEnd"/>
      <w:r>
        <w:t xml:space="preserve"> </w:t>
      </w:r>
      <w:proofErr w:type="spellStart"/>
      <w:r>
        <w:t>foirmiúil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gcaoi</w:t>
      </w:r>
      <w:proofErr w:type="spellEnd"/>
      <w:r>
        <w:t xml:space="preserve"> a n</w:t>
      </w:r>
      <w:r>
        <w:t>-</w:t>
      </w:r>
      <w:proofErr w:type="spellStart"/>
      <w:r>
        <w:t>oibríonn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. Is </w:t>
      </w:r>
      <w:proofErr w:type="spellStart"/>
      <w:r>
        <w:t>éard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gceist</w:t>
      </w:r>
      <w:proofErr w:type="spellEnd"/>
      <w:r>
        <w:t xml:space="preserve"> leis </w:t>
      </w:r>
      <w:proofErr w:type="spellStart"/>
      <w:r>
        <w:t>seo</w:t>
      </w:r>
      <w:proofErr w:type="spellEnd"/>
      <w:r>
        <w:t xml:space="preserve"> </w:t>
      </w:r>
      <w:proofErr w:type="spellStart"/>
      <w:r>
        <w:t>foirmeacha</w:t>
      </w:r>
      <w:proofErr w:type="spellEnd"/>
      <w:r>
        <w:t xml:space="preserve"> </w:t>
      </w:r>
      <w:proofErr w:type="spellStart"/>
      <w:r>
        <w:t>toilithe</w:t>
      </w:r>
      <w:proofErr w:type="spellEnd"/>
      <w:r>
        <w:t xml:space="preserve"> a </w:t>
      </w:r>
      <w:proofErr w:type="spellStart"/>
      <w:r>
        <w:t>scaipeadh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thuismitheoirí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ligean</w:t>
      </w:r>
      <w:proofErr w:type="spellEnd"/>
      <w:r>
        <w:t xml:space="preserve"> </w:t>
      </w:r>
      <w:proofErr w:type="spellStart"/>
      <w:r>
        <w:t>dúinn</w:t>
      </w:r>
      <w:proofErr w:type="spellEnd"/>
      <w:r>
        <w:t xml:space="preserve"> </w:t>
      </w:r>
      <w:proofErr w:type="spellStart"/>
      <w:r>
        <w:t>sonraí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ainm</w:t>
      </w:r>
      <w:proofErr w:type="spellEnd"/>
      <w:r>
        <w:t xml:space="preserve"> a </w:t>
      </w:r>
      <w:proofErr w:type="spellStart"/>
      <w:r>
        <w:t>bhailiú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leis an </w:t>
      </w:r>
      <w:proofErr w:type="spellStart"/>
      <w:r>
        <w:t>úsáid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as</w:t>
      </w:r>
      <w:r>
        <w:t xml:space="preserve"> </w:t>
      </w:r>
      <w:r>
        <w:t xml:space="preserve">Pytch. Ansin </w:t>
      </w:r>
      <w:proofErr w:type="spellStart"/>
      <w:r>
        <w:t>dáilfimis</w:t>
      </w:r>
      <w:proofErr w:type="spellEnd"/>
      <w:r>
        <w:t xml:space="preserve"> IDanna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ainm</w:t>
      </w:r>
      <w:proofErr w:type="spellEnd"/>
      <w:r>
        <w:t xml:space="preserve"> ort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dalta</w:t>
      </w:r>
      <w:proofErr w:type="spellEnd"/>
      <w:r>
        <w:t xml:space="preserve"> </w:t>
      </w:r>
      <w:proofErr w:type="spellStart"/>
      <w:r>
        <w:t>rannpháirteach</w:t>
      </w:r>
      <w:proofErr w:type="spellEnd"/>
      <w:r>
        <w:t xml:space="preserve"> (</w:t>
      </w:r>
      <w:proofErr w:type="spellStart"/>
      <w:r>
        <w:t>ní</w:t>
      </w:r>
      <w:proofErr w:type="spellEnd"/>
      <w:r>
        <w:t xml:space="preserve"> </w:t>
      </w:r>
      <w:proofErr w:type="spellStart"/>
      <w:r>
        <w:t>gá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dalta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do rang </w:t>
      </w:r>
      <w:proofErr w:type="spellStart"/>
      <w:r>
        <w:t>páirt</w:t>
      </w:r>
      <w:proofErr w:type="spellEnd"/>
      <w:r>
        <w:t xml:space="preserve"> a </w:t>
      </w:r>
      <w:proofErr w:type="spellStart"/>
      <w:r>
        <w:t>ghlacadh</w:t>
      </w:r>
      <w:proofErr w:type="spellEnd"/>
      <w:r>
        <w:t xml:space="preserve">). </w:t>
      </w:r>
      <w:proofErr w:type="spellStart"/>
      <w:r>
        <w:t>Dhéanfadh</w:t>
      </w:r>
      <w:proofErr w:type="spellEnd"/>
      <w:r>
        <w:t xml:space="preserve"> </w:t>
      </w:r>
      <w:proofErr w:type="spellStart"/>
      <w:r>
        <w:t>rannpháirtithe</w:t>
      </w:r>
      <w:proofErr w:type="spellEnd"/>
      <w:r>
        <w:t xml:space="preserve"> </w:t>
      </w:r>
      <w:proofErr w:type="spellStart"/>
      <w:r>
        <w:t>suirbhéanna</w:t>
      </w:r>
      <w:proofErr w:type="spellEnd"/>
      <w:r>
        <w:t xml:space="preserve"> </w:t>
      </w:r>
      <w:proofErr w:type="spellStart"/>
      <w:r>
        <w:t>gearra</w:t>
      </w:r>
      <w:proofErr w:type="spellEnd"/>
      <w:r>
        <w:t xml:space="preserve"> </w:t>
      </w:r>
      <w:proofErr w:type="spellStart"/>
      <w:r>
        <w:t>réamhmhodúil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iarmhodúil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a </w:t>
      </w:r>
      <w:proofErr w:type="spellStart"/>
      <w:r>
        <w:t>ndearcthaí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códú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 an </w:t>
      </w:r>
      <w:proofErr w:type="spellStart"/>
      <w:r>
        <w:t>modúl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dhiaidh</w:t>
      </w:r>
      <w:proofErr w:type="spellEnd"/>
      <w:r>
        <w:t xml:space="preserve"> a</w:t>
      </w:r>
      <w:r>
        <w:t xml:space="preserve"> </w:t>
      </w:r>
      <w:proofErr w:type="spellStart"/>
      <w:r>
        <w:t>chinneadh</w:t>
      </w:r>
      <w:proofErr w:type="spellEnd"/>
      <w:r>
        <w:t xml:space="preserve">. De </w:t>
      </w:r>
      <w:proofErr w:type="spellStart"/>
      <w:r>
        <w:t>rogha</w:t>
      </w:r>
      <w:proofErr w:type="spellEnd"/>
      <w:r>
        <w:t xml:space="preserve"> air sin, </w:t>
      </w:r>
      <w:proofErr w:type="spellStart"/>
      <w:r>
        <w:t>bheadh</w:t>
      </w:r>
      <w:proofErr w:type="spellEnd"/>
      <w:r>
        <w:t xml:space="preserve"> </w:t>
      </w:r>
      <w:proofErr w:type="spellStart"/>
      <w:r>
        <w:t>foireann</w:t>
      </w:r>
      <w:proofErr w:type="spellEnd"/>
      <w:r>
        <w:t xml:space="preserve"> an </w:t>
      </w:r>
      <w:proofErr w:type="spellStart"/>
      <w:r>
        <w:t>tionscadail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comhphlé</w:t>
      </w:r>
      <w:proofErr w:type="spellEnd"/>
      <w:r>
        <w:t xml:space="preserve"> </w:t>
      </w:r>
      <w:proofErr w:type="spellStart"/>
      <w:r>
        <w:t>gearr</w:t>
      </w:r>
      <w:proofErr w:type="spellEnd"/>
      <w:r>
        <w:t xml:space="preserve"> a </w:t>
      </w:r>
      <w:proofErr w:type="spellStart"/>
      <w:r>
        <w:t>reáchtáil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líne</w:t>
      </w:r>
      <w:proofErr w:type="spellEnd"/>
      <w:r>
        <w:t xml:space="preserve"> </w:t>
      </w:r>
      <w:proofErr w:type="spellStart"/>
      <w:r>
        <w:t>b’fhéidir</w:t>
      </w:r>
      <w:proofErr w:type="spellEnd"/>
      <w:r>
        <w:t xml:space="preserve">) le do rang,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mbeadh</w:t>
      </w:r>
      <w:proofErr w:type="spellEnd"/>
      <w:r>
        <w:t xml:space="preserve"> go </w:t>
      </w:r>
      <w:proofErr w:type="spellStart"/>
      <w:r>
        <w:t>leor</w:t>
      </w:r>
      <w:proofErr w:type="spellEnd"/>
      <w:r>
        <w:t xml:space="preserve"> ama </w:t>
      </w:r>
      <w:proofErr w:type="spellStart"/>
      <w:r>
        <w:t>agat</w:t>
      </w:r>
      <w:proofErr w:type="spellEnd"/>
      <w:r>
        <w:t xml:space="preserve"> </w:t>
      </w:r>
      <w:proofErr w:type="spellStart"/>
      <w:r>
        <w:t>chuige</w:t>
      </w:r>
      <w:proofErr w:type="spellEnd"/>
      <w:r>
        <w:t xml:space="preserve"> sin.</w:t>
      </w:r>
      <w:r>
        <w:t xml:space="preserve"> </w:t>
      </w:r>
    </w:p>
    <w:p w14:paraId="2CA10D3A" w14:textId="77777777" w:rsidR="005022AB" w:rsidRDefault="00462CBB">
      <w:pPr>
        <w:numPr>
          <w:ilvl w:val="0"/>
          <w:numId w:val="1"/>
        </w:numPr>
        <w:ind w:right="32" w:hanging="360"/>
      </w:pPr>
      <w:r>
        <w:t xml:space="preserve">Ba </w:t>
      </w:r>
      <w:proofErr w:type="spellStart"/>
      <w:r>
        <w:t>mhaith</w:t>
      </w:r>
      <w:proofErr w:type="spellEnd"/>
      <w:r>
        <w:t xml:space="preserve"> linn </w:t>
      </w:r>
      <w:proofErr w:type="spellStart"/>
      <w:r>
        <w:t>aiseolas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treoir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ó </w:t>
      </w:r>
      <w:proofErr w:type="spellStart"/>
      <w:r>
        <w:t>mhúinteoirí</w:t>
      </w:r>
      <w:proofErr w:type="spellEnd"/>
      <w:r>
        <w:t xml:space="preserve">. </w:t>
      </w:r>
      <w:proofErr w:type="spellStart"/>
      <w:r>
        <w:t>Dá</w:t>
      </w:r>
      <w:proofErr w:type="spellEnd"/>
      <w:r>
        <w:t xml:space="preserve"> </w:t>
      </w:r>
      <w:proofErr w:type="spellStart"/>
      <w:r>
        <w:t>mbeifeá</w:t>
      </w:r>
      <w:proofErr w:type="spellEnd"/>
      <w:r>
        <w:t xml:space="preserve"> </w:t>
      </w:r>
      <w:proofErr w:type="spellStart"/>
      <w:r>
        <w:t>sásta</w:t>
      </w:r>
      <w:proofErr w:type="spellEnd"/>
      <w:r>
        <w:t xml:space="preserve"> </w:t>
      </w:r>
      <w:proofErr w:type="spellStart"/>
      <w:r>
        <w:t>páirt</w:t>
      </w:r>
      <w:proofErr w:type="spellEnd"/>
      <w:r>
        <w:t xml:space="preserve"> a </w:t>
      </w:r>
      <w:proofErr w:type="spellStart"/>
      <w:r>
        <w:t>ghlacadh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ngrúpa</w:t>
      </w:r>
      <w:proofErr w:type="spellEnd"/>
      <w:r>
        <w:t xml:space="preserve"> </w:t>
      </w:r>
      <w:proofErr w:type="spellStart"/>
      <w:r>
        <w:t>fócais</w:t>
      </w:r>
      <w:proofErr w:type="spellEnd"/>
      <w:r>
        <w:t xml:space="preserve"> (</w:t>
      </w:r>
      <w:proofErr w:type="spellStart"/>
      <w:r>
        <w:t>d'fhéadfadh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, le linn, </w:t>
      </w:r>
      <w:proofErr w:type="spellStart"/>
      <w:r>
        <w:t>nó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duit</w:t>
      </w:r>
      <w:proofErr w:type="spellEnd"/>
      <w:r>
        <w:t xml:space="preserve"> an </w:t>
      </w:r>
      <w:proofErr w:type="spellStart"/>
      <w:r>
        <w:t>modúl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) </w:t>
      </w:r>
      <w:proofErr w:type="spellStart"/>
      <w:r>
        <w:t>bheimis</w:t>
      </w:r>
      <w:proofErr w:type="spellEnd"/>
      <w:r>
        <w:t xml:space="preserve"> an</w:t>
      </w:r>
      <w:r>
        <w:t>-</w:t>
      </w:r>
      <w:proofErr w:type="spellStart"/>
      <w:r>
        <w:t>sásta</w:t>
      </w:r>
      <w:proofErr w:type="spellEnd"/>
      <w:r>
        <w:t xml:space="preserve"> go </w:t>
      </w:r>
      <w:proofErr w:type="spellStart"/>
      <w:r>
        <w:t>mbeifeá</w:t>
      </w:r>
      <w:proofErr w:type="spellEnd"/>
      <w:r>
        <w:t xml:space="preserve"> </w:t>
      </w:r>
      <w:proofErr w:type="spellStart"/>
      <w:r>
        <w:t>páirteach</w:t>
      </w:r>
      <w:proofErr w:type="spellEnd"/>
      <w:r>
        <w:t xml:space="preserve">. Is </w:t>
      </w:r>
      <w:proofErr w:type="spellStart"/>
      <w:r>
        <w:t>féidir</w:t>
      </w:r>
      <w:proofErr w:type="spellEnd"/>
      <w:r>
        <w:t xml:space="preserve"> é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líne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champas</w:t>
      </w:r>
      <w:proofErr w:type="spellEnd"/>
      <w:r>
        <w:t xml:space="preserve"> TCD </w:t>
      </w:r>
      <w:proofErr w:type="spellStart"/>
      <w:r>
        <w:t>i</w:t>
      </w:r>
      <w:proofErr w:type="spellEnd"/>
      <w:r>
        <w:t xml:space="preserve"> </w:t>
      </w:r>
      <w:proofErr w:type="spellStart"/>
      <w:r>
        <w:t>mBaile</w:t>
      </w:r>
      <w:proofErr w:type="spellEnd"/>
      <w:r>
        <w:t xml:space="preserve"> </w:t>
      </w:r>
      <w:proofErr w:type="spellStart"/>
      <w:r>
        <w:t>Átha</w:t>
      </w:r>
      <w:proofErr w:type="spellEnd"/>
      <w:r>
        <w:t xml:space="preserve"> Cliath.</w:t>
      </w:r>
      <w:r>
        <w:t xml:space="preserve"> </w:t>
      </w:r>
    </w:p>
    <w:p w14:paraId="398526D6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442FC57F" w14:textId="77777777" w:rsidR="005022AB" w:rsidRDefault="00462CBB">
      <w:pPr>
        <w:ind w:left="-5" w:right="32"/>
      </w:pPr>
      <w:r>
        <w:t xml:space="preserve">I </w:t>
      </w:r>
      <w:proofErr w:type="spellStart"/>
      <w:r>
        <w:t>gceachtar</w:t>
      </w:r>
      <w:proofErr w:type="spellEnd"/>
      <w:r>
        <w:t xml:space="preserve"> </w:t>
      </w:r>
      <w:proofErr w:type="spellStart"/>
      <w:r>
        <w:t>cás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mian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mó</w:t>
      </w:r>
      <w:proofErr w:type="spellEnd"/>
      <w:r>
        <w:t xml:space="preserve"> a </w:t>
      </w:r>
      <w:proofErr w:type="spellStart"/>
      <w:r>
        <w:t>fhoghlaim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tionscadal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aiseolas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dúinn</w:t>
      </w:r>
      <w:proofErr w:type="spellEnd"/>
      <w:r>
        <w:t xml:space="preserve">,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ríomhphost</w:t>
      </w:r>
      <w:proofErr w:type="spellEnd"/>
      <w:r>
        <w:t xml:space="preserve"> a </w:t>
      </w:r>
      <w:proofErr w:type="spellStart"/>
      <w:r>
        <w:t>sheoladh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foireann</w:t>
      </w:r>
      <w:proofErr w:type="spellEnd"/>
      <w:r>
        <w:t xml:space="preserve"> an </w:t>
      </w:r>
      <w:proofErr w:type="spellStart"/>
      <w:r>
        <w:t>tionscadail</w:t>
      </w:r>
      <w:proofErr w:type="spellEnd"/>
      <w:r>
        <w:t xml:space="preserve"> ag </w:t>
      </w:r>
      <w:r>
        <w:rPr>
          <w:color w:val="0000FF"/>
          <w:u w:val="single" w:color="0000FF"/>
        </w:rPr>
        <w:t>info@pytch.org</w:t>
      </w:r>
      <w:r>
        <w:t xml:space="preserve">.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treoir</w:t>
      </w:r>
      <w:proofErr w:type="spellEnd"/>
      <w:r>
        <w:t xml:space="preserve"> an </w:t>
      </w:r>
      <w:proofErr w:type="spellStart"/>
      <w:r>
        <w:t>tionscadail</w:t>
      </w:r>
      <w:proofErr w:type="spellEnd"/>
      <w:r>
        <w:t xml:space="preserve"> a </w:t>
      </w:r>
      <w:proofErr w:type="spellStart"/>
      <w:r>
        <w:t>sheoladh</w:t>
      </w:r>
      <w:proofErr w:type="spellEnd"/>
      <w:r>
        <w:t xml:space="preserve"> go </w:t>
      </w:r>
      <w:proofErr w:type="spellStart"/>
      <w:r>
        <w:t>díreach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r>
        <w:rPr>
          <w:color w:val="0000FF"/>
          <w:u w:val="single" w:color="0000FF"/>
        </w:rPr>
        <w:t>Glenn.Strong@tcd.ie</w:t>
      </w:r>
      <w:r>
        <w:t xml:space="preserve">  </w:t>
      </w:r>
    </w:p>
    <w:p w14:paraId="77B8663C" w14:textId="77777777" w:rsidR="005022AB" w:rsidRDefault="00462CBB">
      <w:pPr>
        <w:spacing w:after="0" w:line="259" w:lineRule="auto"/>
        <w:ind w:left="0" w:firstLine="0"/>
      </w:pPr>
      <w:r>
        <w:t xml:space="preserve"> </w:t>
      </w:r>
    </w:p>
    <w:p w14:paraId="724D13BF" w14:textId="2E064613" w:rsidR="005022AB" w:rsidRDefault="00462CBB" w:rsidP="00462CBB">
      <w:pPr>
        <w:ind w:left="-5" w:right="32"/>
      </w:pPr>
      <w:proofErr w:type="spellStart"/>
      <w:r>
        <w:t>Tá</w:t>
      </w:r>
      <w:proofErr w:type="spellEnd"/>
      <w:r>
        <w:t xml:space="preserve"> </w:t>
      </w:r>
      <w:proofErr w:type="spellStart"/>
      <w:r>
        <w:t>tuilleadh</w:t>
      </w:r>
      <w:proofErr w:type="spellEnd"/>
      <w:r>
        <w:t xml:space="preserve"> </w:t>
      </w:r>
      <w:proofErr w:type="spellStart"/>
      <w:r>
        <w:t>eolais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Pytch le </w:t>
      </w:r>
      <w:proofErr w:type="spellStart"/>
      <w:r>
        <w:t>fáil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ár</w:t>
      </w:r>
      <w:proofErr w:type="spellEnd"/>
      <w:r>
        <w:t xml:space="preserve"> </w:t>
      </w:r>
      <w:proofErr w:type="spellStart"/>
      <w:r>
        <w:t>suíomh</w:t>
      </w:r>
      <w:proofErr w:type="spellEnd"/>
      <w:r>
        <w:t xml:space="preserve"> </w:t>
      </w:r>
      <w:proofErr w:type="spellStart"/>
      <w:r>
        <w:t>gréasáin</w:t>
      </w:r>
      <w:proofErr w:type="spellEnd"/>
      <w:r>
        <w:t xml:space="preserve">: </w:t>
      </w:r>
      <w:hyperlink r:id="rId10">
        <w:r>
          <w:rPr>
            <w:color w:val="0000FF"/>
            <w:u w:val="single" w:color="0000FF"/>
          </w:rPr>
          <w:t>https://pytch.scss.tcd.ie/</w:t>
        </w:r>
      </w:hyperlink>
      <w:hyperlink r:id="rId11">
        <w:r>
          <w:t xml:space="preserve"> </w:t>
        </w:r>
      </w:hyperlink>
      <w:r>
        <w:t xml:space="preserve"> </w:t>
      </w:r>
    </w:p>
    <w:p w14:paraId="11FB8817" w14:textId="39E8AB74" w:rsidR="005022AB" w:rsidRDefault="00462CBB">
      <w:pPr>
        <w:tabs>
          <w:tab w:val="center" w:pos="4513"/>
          <w:tab w:val="right" w:pos="9081"/>
        </w:tabs>
        <w:spacing w:after="0" w:line="259" w:lineRule="auto"/>
        <w:ind w:left="0" w:firstLine="0"/>
      </w:pPr>
      <w:r>
        <w:rPr>
          <w:color w:val="4472C4"/>
          <w:sz w:val="20"/>
        </w:rPr>
        <w:t xml:space="preserve">  </w:t>
      </w:r>
      <w:r>
        <w:rPr>
          <w:sz w:val="20"/>
        </w:rPr>
        <w:tab/>
      </w:r>
      <w:r>
        <w:rPr>
          <w:color w:val="4472C4"/>
          <w:sz w:val="20"/>
        </w:rPr>
        <w:t xml:space="preserve"> </w:t>
      </w:r>
      <w:r>
        <w:rPr>
          <w:color w:val="4472C4"/>
          <w:sz w:val="20"/>
        </w:rPr>
        <w:tab/>
      </w:r>
    </w:p>
    <w:sectPr w:rsidR="005022AB">
      <w:footerReference w:type="default" r:id="rId12"/>
      <w:pgSz w:w="11906" w:h="16838"/>
      <w:pgMar w:top="708" w:right="1386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991EA" w14:textId="77777777" w:rsidR="00462CBB" w:rsidRDefault="00462CBB" w:rsidP="00462CBB">
      <w:pPr>
        <w:spacing w:after="0" w:line="240" w:lineRule="auto"/>
      </w:pPr>
      <w:r>
        <w:separator/>
      </w:r>
    </w:p>
  </w:endnote>
  <w:endnote w:type="continuationSeparator" w:id="0">
    <w:p w14:paraId="18DF1A70" w14:textId="77777777" w:rsidR="00462CBB" w:rsidRDefault="00462CBB" w:rsidP="0046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892F" w14:textId="2DF84095" w:rsidR="00462CBB" w:rsidRDefault="00462CBB">
    <w:pPr>
      <w:pStyle w:val="Footer"/>
    </w:pPr>
    <w:hyperlink r:id="rId1" w:history="1">
      <w:r w:rsidRPr="00462CBB">
        <w:rPr>
          <w:rStyle w:val="Hyperlink"/>
        </w:rPr>
        <w:t>https://pytch.org/</w:t>
      </w:r>
    </w:hyperlink>
  </w:p>
  <w:p w14:paraId="5ECB0572" w14:textId="77777777" w:rsidR="00462CBB" w:rsidRDefault="00462C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D8B3" w14:textId="77777777" w:rsidR="00462CBB" w:rsidRDefault="00462CBB" w:rsidP="00462CBB">
      <w:pPr>
        <w:spacing w:after="0" w:line="240" w:lineRule="auto"/>
      </w:pPr>
      <w:r>
        <w:separator/>
      </w:r>
    </w:p>
  </w:footnote>
  <w:footnote w:type="continuationSeparator" w:id="0">
    <w:p w14:paraId="6457F40B" w14:textId="77777777" w:rsidR="00462CBB" w:rsidRDefault="00462CBB" w:rsidP="00462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3CEA"/>
    <w:multiLevelType w:val="hybridMultilevel"/>
    <w:tmpl w:val="69067960"/>
    <w:lvl w:ilvl="0" w:tplc="F9C836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693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D4E6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E465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2ACC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EA3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4AD03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B26D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62041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33099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2AB"/>
    <w:rsid w:val="00462CBB"/>
    <w:rsid w:val="005022AB"/>
    <w:rsid w:val="00FB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B581C"/>
  <w15:docId w15:val="{2E8F9C9A-B026-4E53-9ED2-2C82F575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2C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CB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C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CBB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462C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2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ch.scss.tcd.ie/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pytch.scss.tcd.i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0BD6E464-D8A0-4797-A3AA-57D0C79DD5D5}"/>
</file>

<file path=customXml/itemProps2.xml><?xml version="1.0" encoding="utf-8"?>
<ds:datastoreItem xmlns:ds="http://schemas.openxmlformats.org/officeDocument/2006/customXml" ds:itemID="{611F50BC-0D4C-496F-B4E4-E6606047ED5C}"/>
</file>

<file path=customXml/itemProps3.xml><?xml version="1.0" encoding="utf-8"?>
<ds:datastoreItem xmlns:ds="http://schemas.openxmlformats.org/officeDocument/2006/customXml" ds:itemID="{5BB11388-8AB0-46DB-9B4A-27B243814C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cp:lastModifiedBy>Louise Crowe</cp:lastModifiedBy>
  <cp:revision>2</cp:revision>
  <dcterms:created xsi:type="dcterms:W3CDTF">2026-03-04T11:40:00Z</dcterms:created>
  <dcterms:modified xsi:type="dcterms:W3CDTF">2026-03-04T11:40:00Z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</Properties>
</file>